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057BA" w14:textId="45040DB3" w:rsidR="00D32662" w:rsidRDefault="008C38A2" w:rsidP="00996DA3">
      <w:pPr>
        <w:pStyle w:val="Nincstrkz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6DA3">
        <w:rPr>
          <w:rFonts w:ascii="Times New Roman" w:hAnsi="Times New Roman" w:cs="Times New Roman"/>
          <w:b/>
          <w:bCs/>
          <w:sz w:val="24"/>
          <w:szCs w:val="24"/>
        </w:rPr>
        <w:t xml:space="preserve">Tanszerlista </w:t>
      </w:r>
      <w:r w:rsidR="00996DA3" w:rsidRPr="00996DA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96DA3">
        <w:rPr>
          <w:rFonts w:ascii="Times New Roman" w:hAnsi="Times New Roman" w:cs="Times New Roman"/>
          <w:b/>
          <w:bCs/>
          <w:sz w:val="24"/>
          <w:szCs w:val="24"/>
        </w:rPr>
        <w:t>.A</w:t>
      </w:r>
    </w:p>
    <w:p w14:paraId="6C35A05A" w14:textId="77777777" w:rsidR="00416B67" w:rsidRDefault="00416B67" w:rsidP="00416B67">
      <w:pPr>
        <w:pStyle w:val="Nincstrkz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8E6112" w14:textId="3BEC1D87" w:rsidR="00416B67" w:rsidRPr="00996DA3" w:rsidRDefault="00416B67" w:rsidP="00416B67">
      <w:pPr>
        <w:pStyle w:val="Nincstrkz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Osztályfőnök: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Wisinger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Andrea</w:t>
      </w:r>
    </w:p>
    <w:p w14:paraId="536241AD" w14:textId="77777777" w:rsidR="003C2A0D" w:rsidRPr="00996DA3" w:rsidRDefault="003C2A0D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7E7225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96DA3">
        <w:rPr>
          <w:rFonts w:ascii="Times New Roman" w:hAnsi="Times New Roman" w:cs="Times New Roman"/>
          <w:b/>
          <w:sz w:val="24"/>
          <w:szCs w:val="24"/>
          <w:u w:val="single"/>
        </w:rPr>
        <w:t>Történelem</w:t>
      </w:r>
      <w:r w:rsidRPr="00996DA3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</w:p>
    <w:p w14:paraId="3CEDEFA6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-1 db nagyalakú vonalas füzet (Ne spirál, és lehetőleg minél vastagabb/ több lapos füzet</w:t>
      </w:r>
    </w:p>
    <w:p w14:paraId="0F0F970A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legyen.)</w:t>
      </w:r>
    </w:p>
    <w:p w14:paraId="6422050A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- 1 db kisalakú füzet. (Névvel és osztállyal ellátva.)</w:t>
      </w:r>
    </w:p>
    <w:p w14:paraId="0828497F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- 1. db írólap méretű boríték</w:t>
      </w:r>
    </w:p>
    <w:p w14:paraId="0C984017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- 1 db nagyobb, jól ragasztó stiftes ragasztó (a tolltartóba).</w:t>
      </w:r>
    </w:p>
    <w:p w14:paraId="47DF799D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494BE8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6DA3">
        <w:rPr>
          <w:rFonts w:ascii="Times New Roman" w:hAnsi="Times New Roman" w:cs="Times New Roman"/>
          <w:b/>
          <w:sz w:val="24"/>
          <w:szCs w:val="24"/>
          <w:u w:val="single"/>
        </w:rPr>
        <w:t>Rajz-és vizuális kultúra/életvitel tantárgyak:</w:t>
      </w:r>
    </w:p>
    <w:p w14:paraId="0DF1F540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(általában előző évi hiányos eszközök pótlása)</w:t>
      </w:r>
    </w:p>
    <w:p w14:paraId="165A564B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rajzdoboz, amely befér a szekrénybe (pl.: cipősdoboz)</w:t>
      </w:r>
    </w:p>
    <w:p w14:paraId="22AD3E02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vízfesték (12-18 szín)</w:t>
      </w:r>
    </w:p>
    <w:p w14:paraId="6B30A67E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tubusos tempera (12-18 szín)</w:t>
      </w:r>
    </w:p>
    <w:p w14:paraId="447032D3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színes gyurma</w:t>
      </w:r>
    </w:p>
    <w:p w14:paraId="1F5A96A8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minimum három különböző vastagságú ecset (4,8,10 méretű)</w:t>
      </w:r>
    </w:p>
    <w:p w14:paraId="715261E0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vizestál (min. 2 dl-es, pl.: konzervdoboz, kisebb befőttes üveg)</w:t>
      </w:r>
    </w:p>
    <w:p w14:paraId="0081CD15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festőrongy vagy szivacs</w:t>
      </w:r>
    </w:p>
    <w:p w14:paraId="0EA5581A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paletta (műanyag, vagy fa)</w:t>
      </w:r>
    </w:p>
    <w:p w14:paraId="78319D22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minimum 40x50 cm-es viaszos vászon (alátétnek a festéshez)</w:t>
      </w:r>
    </w:p>
    <w:p w14:paraId="226615D4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- 6 db. grafitceruza (HB, 2B, 3B, 4B, 6B, 8B)</w:t>
      </w:r>
    </w:p>
    <w:p w14:paraId="41603A9C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színes ceruza készlet (12-18 szín)</w:t>
      </w:r>
    </w:p>
    <w:p w14:paraId="23B54F49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színes filctoll készlet (12-18 szín), 1 db. vékony, ill. 1 db. vastag fekete alkoholos filc</w:t>
      </w:r>
    </w:p>
    <w:p w14:paraId="7DAF6A79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- 2 db. stiftes, ill. 2 db. tubusos ragasztó</w:t>
      </w:r>
    </w:p>
    <w:p w14:paraId="4D94A4AF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- 1 db. papírvágó olló</w:t>
      </w:r>
    </w:p>
    <w:p w14:paraId="5A7EA9CF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hegyező (tartályos)</w:t>
      </w:r>
    </w:p>
    <w:p w14:paraId="48455B0B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műszaki rajzlap (</w:t>
      </w:r>
      <w:proofErr w:type="spellStart"/>
      <w:r w:rsidRPr="00996DA3">
        <w:rPr>
          <w:rFonts w:ascii="Times New Roman" w:hAnsi="Times New Roman" w:cs="Times New Roman"/>
          <w:sz w:val="24"/>
          <w:szCs w:val="24"/>
        </w:rPr>
        <w:t>dipa</w:t>
      </w:r>
      <w:proofErr w:type="spellEnd"/>
      <w:r w:rsidRPr="00996DA3">
        <w:rPr>
          <w:rFonts w:ascii="Times New Roman" w:hAnsi="Times New Roman" w:cs="Times New Roman"/>
          <w:sz w:val="24"/>
          <w:szCs w:val="24"/>
        </w:rPr>
        <w:t>) A4-es méret 30 db- (papír tömb)</w:t>
      </w:r>
    </w:p>
    <w:p w14:paraId="27C27D9A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akvarell lap A4-es méret 30 db- (papír tömb)</w:t>
      </w:r>
    </w:p>
    <w:p w14:paraId="6B595728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színes papír, színes dekorációs filclap A4-es méret- 20-30 db (papír tömb)</w:t>
      </w:r>
    </w:p>
    <w:p w14:paraId="5D718E0B" w14:textId="77777777" w:rsidR="008C38A2" w:rsidRPr="00996DA3" w:rsidRDefault="008C38A2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színes vastagabb karton A4-es méret- 20-30 db (papír tömb)</w:t>
      </w:r>
    </w:p>
    <w:p w14:paraId="68632737" w14:textId="60559481" w:rsidR="00996DA3" w:rsidRDefault="00996DA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EE46669" w14:textId="77777777" w:rsidR="00AF351A" w:rsidRPr="00996DA3" w:rsidRDefault="003C2A0D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6DA3"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="00AF351A" w:rsidRPr="00996DA3">
        <w:rPr>
          <w:rFonts w:ascii="Times New Roman" w:hAnsi="Times New Roman" w:cs="Times New Roman"/>
          <w:b/>
          <w:sz w:val="24"/>
          <w:szCs w:val="24"/>
          <w:u w:val="single"/>
        </w:rPr>
        <w:t>émet:</w:t>
      </w:r>
    </w:p>
    <w:p w14:paraId="5B39A688" w14:textId="77777777" w:rsidR="00AF351A" w:rsidRPr="00996DA3" w:rsidRDefault="00AF351A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lastRenderedPageBreak/>
        <w:t>-A4 vonalas füzet</w:t>
      </w:r>
    </w:p>
    <w:p w14:paraId="4DB687D2" w14:textId="77777777" w:rsidR="00AF351A" w:rsidRPr="00996DA3" w:rsidRDefault="00AF351A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- 1db szótárfüzet</w:t>
      </w:r>
    </w:p>
    <w:p w14:paraId="6E856A03" w14:textId="77777777" w:rsidR="00AF351A" w:rsidRPr="00996DA3" w:rsidRDefault="00AF351A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- 1db szódolgozat füzet (szótár)</w:t>
      </w:r>
    </w:p>
    <w:p w14:paraId="4A3A2E21" w14:textId="57DA02D0" w:rsidR="00AF351A" w:rsidRPr="00996DA3" w:rsidRDefault="00AF351A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</w:t>
      </w:r>
      <w:r w:rsidR="00996DA3" w:rsidRPr="00996DA3">
        <w:rPr>
          <w:rFonts w:ascii="Times New Roman" w:hAnsi="Times New Roman" w:cs="Times New Roman"/>
          <w:sz w:val="24"/>
          <w:szCs w:val="24"/>
        </w:rPr>
        <w:t xml:space="preserve"> </w:t>
      </w:r>
      <w:r w:rsidRPr="00996DA3">
        <w:rPr>
          <w:rFonts w:ascii="Times New Roman" w:hAnsi="Times New Roman" w:cs="Times New Roman"/>
          <w:sz w:val="24"/>
          <w:szCs w:val="24"/>
        </w:rPr>
        <w:t>toll (legyen 4 színben: kék, piros, zöld, fekete)</w:t>
      </w:r>
    </w:p>
    <w:p w14:paraId="350877DD" w14:textId="2116FA60" w:rsidR="00581A0B" w:rsidRPr="00996DA3" w:rsidRDefault="00581A0B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jól felszerelt tolltartó</w:t>
      </w:r>
      <w:r w:rsidR="00996DA3" w:rsidRPr="00996DA3">
        <w:rPr>
          <w:rFonts w:ascii="Times New Roman" w:hAnsi="Times New Roman" w:cs="Times New Roman"/>
          <w:sz w:val="24"/>
          <w:szCs w:val="24"/>
        </w:rPr>
        <w:t xml:space="preserve"> (ceruzák, tollak, vonalzó, ragasztó, olló)</w:t>
      </w:r>
    </w:p>
    <w:p w14:paraId="20EB24E4" w14:textId="77777777" w:rsidR="00581A0B" w:rsidRPr="00996DA3" w:rsidRDefault="00581A0B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mappa, amiben a felszerelést hordja</w:t>
      </w:r>
    </w:p>
    <w:p w14:paraId="77F2FCDE" w14:textId="77777777" w:rsidR="00AE0BED" w:rsidRPr="00996DA3" w:rsidRDefault="00AE0BED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DBB9C6" w14:textId="77777777" w:rsidR="00AF351A" w:rsidRPr="00996DA3" w:rsidRDefault="00B11804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6DA3">
        <w:rPr>
          <w:rFonts w:ascii="Times New Roman" w:hAnsi="Times New Roman" w:cs="Times New Roman"/>
          <w:b/>
          <w:sz w:val="24"/>
          <w:szCs w:val="24"/>
          <w:u w:val="single"/>
        </w:rPr>
        <w:t>Testn</w:t>
      </w:r>
      <w:r w:rsidR="00AF351A" w:rsidRPr="00996DA3">
        <w:rPr>
          <w:rFonts w:ascii="Times New Roman" w:hAnsi="Times New Roman" w:cs="Times New Roman"/>
          <w:b/>
          <w:sz w:val="24"/>
          <w:szCs w:val="24"/>
          <w:u w:val="single"/>
        </w:rPr>
        <w:t>evelés:</w:t>
      </w:r>
    </w:p>
    <w:p w14:paraId="6B72B4C6" w14:textId="20E32CFF" w:rsidR="003C2A0D" w:rsidRPr="00996DA3" w:rsidRDefault="003C2A0D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"</w:t>
      </w:r>
      <w:r w:rsidR="00996DA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</w:t>
      </w:r>
      <w:r w:rsidRPr="00996DA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eménységes" póló, fekete alsó, váltás tornacipő, váltás melegítő alsó és felső, esetleg váltás zokni.</w:t>
      </w:r>
    </w:p>
    <w:p w14:paraId="2A8DF396" w14:textId="77777777" w:rsidR="007F1901" w:rsidRPr="00996DA3" w:rsidRDefault="007F1901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807449" w14:textId="59B4259E" w:rsidR="00996DA3" w:rsidRPr="00996DA3" w:rsidRDefault="00996DA3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6DA3">
        <w:rPr>
          <w:rFonts w:ascii="Times New Roman" w:hAnsi="Times New Roman" w:cs="Times New Roman"/>
          <w:b/>
          <w:sz w:val="24"/>
          <w:szCs w:val="24"/>
          <w:u w:val="single"/>
        </w:rPr>
        <w:t>Magyar nyelv és irodalom:</w:t>
      </w:r>
    </w:p>
    <w:p w14:paraId="25F9E931" w14:textId="77777777" w:rsidR="00996DA3" w:rsidRPr="00996DA3" w:rsidRDefault="00996DA3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 xml:space="preserve">- 2 db nagy alakú vonalas füzet, felsős </w:t>
      </w:r>
      <w:proofErr w:type="spellStart"/>
      <w:r w:rsidRPr="00996DA3">
        <w:rPr>
          <w:rFonts w:ascii="Times New Roman" w:hAnsi="Times New Roman" w:cs="Times New Roman"/>
          <w:sz w:val="24"/>
          <w:szCs w:val="24"/>
        </w:rPr>
        <w:t>vonalazású</w:t>
      </w:r>
      <w:proofErr w:type="spellEnd"/>
      <w:r w:rsidRPr="00996DA3">
        <w:rPr>
          <w:rFonts w:ascii="Times New Roman" w:hAnsi="Times New Roman" w:cs="Times New Roman"/>
          <w:sz w:val="24"/>
          <w:szCs w:val="24"/>
        </w:rPr>
        <w:t xml:space="preserve"> (a tavalyit lehet folytatni)</w:t>
      </w:r>
      <w:r w:rsidRPr="00996DA3">
        <w:rPr>
          <w:rFonts w:ascii="Times New Roman" w:hAnsi="Times New Roman" w:cs="Times New Roman"/>
          <w:sz w:val="24"/>
          <w:szCs w:val="24"/>
        </w:rPr>
        <w:br/>
        <w:t>- jól felszerelt tolltartó: kék, piros, zöld toll, radír, ceruza, stiftes ragasztó</w:t>
      </w:r>
    </w:p>
    <w:p w14:paraId="7F8D92CA" w14:textId="4641E86F" w:rsidR="00996DA3" w:rsidRPr="00996DA3" w:rsidRDefault="00996DA3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AB36171" w14:textId="1D54EC59" w:rsidR="00996DA3" w:rsidRPr="00996DA3" w:rsidRDefault="00996DA3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6DA3">
        <w:rPr>
          <w:rFonts w:ascii="Times New Roman" w:hAnsi="Times New Roman" w:cs="Times New Roman"/>
          <w:b/>
          <w:sz w:val="24"/>
          <w:szCs w:val="24"/>
          <w:u w:val="single"/>
        </w:rPr>
        <w:t>Természettudomány:</w:t>
      </w:r>
    </w:p>
    <w:p w14:paraId="6EADDFFA" w14:textId="77777777" w:rsidR="00996DA3" w:rsidRPr="00996DA3" w:rsidRDefault="00996DA3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a kötelező könyvön, munkafüzeten és a meglévő atlaszon kívül: </w:t>
      </w:r>
    </w:p>
    <w:p w14:paraId="1F7665F2" w14:textId="77777777" w:rsidR="00996DA3" w:rsidRPr="00996DA3" w:rsidRDefault="00996DA3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 xml:space="preserve">egy nagyobb, sima füzet, lehetőleg ne spirál, színes ceruza, vonalzó, </w:t>
      </w:r>
      <w:proofErr w:type="gramStart"/>
      <w:r w:rsidRPr="00996DA3">
        <w:rPr>
          <w:rFonts w:ascii="Times New Roman" w:hAnsi="Times New Roman" w:cs="Times New Roman"/>
          <w:sz w:val="24"/>
          <w:szCs w:val="24"/>
        </w:rPr>
        <w:t>és  A</w:t>
      </w:r>
      <w:proofErr w:type="gramEnd"/>
      <w:r w:rsidRPr="00996DA3">
        <w:rPr>
          <w:rFonts w:ascii="Times New Roman" w:hAnsi="Times New Roman" w:cs="Times New Roman"/>
          <w:sz w:val="24"/>
          <w:szCs w:val="24"/>
        </w:rPr>
        <w:t>/5-ös írólapok a kisdolgozatokra!</w:t>
      </w:r>
    </w:p>
    <w:p w14:paraId="083FA099" w14:textId="77777777" w:rsidR="00996DA3" w:rsidRPr="00996DA3" w:rsidRDefault="00996DA3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9C5264" w14:textId="4626B7A7" w:rsidR="00996DA3" w:rsidRPr="00996DA3" w:rsidRDefault="00996DA3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6DA3">
        <w:rPr>
          <w:rFonts w:ascii="Times New Roman" w:hAnsi="Times New Roman" w:cs="Times New Roman"/>
          <w:b/>
          <w:sz w:val="24"/>
          <w:szCs w:val="24"/>
          <w:u w:val="single"/>
        </w:rPr>
        <w:t>Ének:</w:t>
      </w:r>
    </w:p>
    <w:p w14:paraId="1D3F6509" w14:textId="0C00BE97" w:rsidR="00996DA3" w:rsidRPr="00996DA3" w:rsidRDefault="00996DA3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- 1 db A4-es méretű ötvonalas hangjegyfüzet. Lehetőség szerint a tavalyi füzetet használják a</w:t>
      </w:r>
    </w:p>
    <w:p w14:paraId="2413DC2B" w14:textId="77777777" w:rsidR="00996DA3" w:rsidRPr="00996DA3" w:rsidRDefault="00996DA3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gyerekek, amennyiben van még benne hely, és szép, használható állapotban van.</w:t>
      </w:r>
    </w:p>
    <w:p w14:paraId="28F2258E" w14:textId="77777777" w:rsidR="00996DA3" w:rsidRPr="00996DA3" w:rsidRDefault="00996DA3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az első osztályban vásárolt furulya</w:t>
      </w:r>
    </w:p>
    <w:p w14:paraId="3CAAAF60" w14:textId="6C977A72" w:rsidR="00996DA3" w:rsidRPr="00996DA3" w:rsidRDefault="00996DA3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sz w:val="24"/>
          <w:szCs w:val="24"/>
        </w:rPr>
        <w:t>- jól felszerelt tolltartó (grafit ceruza, radír, színes ceruza, olló, ragasztó, vonalzó)</w:t>
      </w:r>
    </w:p>
    <w:p w14:paraId="4BD3E2AE" w14:textId="77777777" w:rsidR="00996DA3" w:rsidRPr="00996DA3" w:rsidRDefault="00996DA3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10E89A" w14:textId="56606A1E" w:rsidR="00581A0B" w:rsidRPr="00996DA3" w:rsidRDefault="00581A0B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6DA3">
        <w:rPr>
          <w:rFonts w:ascii="Times New Roman" w:hAnsi="Times New Roman" w:cs="Times New Roman"/>
          <w:b/>
          <w:sz w:val="24"/>
          <w:szCs w:val="24"/>
          <w:u w:val="single"/>
        </w:rPr>
        <w:t>Matematika:</w:t>
      </w:r>
    </w:p>
    <w:p w14:paraId="1BB85196" w14:textId="77777777" w:rsidR="00581A0B" w:rsidRPr="00996DA3" w:rsidRDefault="00581A0B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996DA3">
        <w:rPr>
          <w:rFonts w:ascii="Times New Roman" w:hAnsi="Times New Roman" w:cs="Times New Roman"/>
          <w:sz w:val="24"/>
          <w:szCs w:val="24"/>
          <w:lang w:eastAsia="hu-HU"/>
        </w:rPr>
        <w:t>-1 nagy alakú négyzetrácsos füzet </w:t>
      </w:r>
    </w:p>
    <w:p w14:paraId="091EA1B7" w14:textId="77777777" w:rsidR="00581A0B" w:rsidRPr="00996DA3" w:rsidRDefault="00581A0B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996DA3">
        <w:rPr>
          <w:rFonts w:ascii="Times New Roman" w:hAnsi="Times New Roman" w:cs="Times New Roman"/>
          <w:sz w:val="24"/>
          <w:szCs w:val="24"/>
          <w:lang w:eastAsia="hu-HU"/>
        </w:rPr>
        <w:t>-1 nagy alakú sima lapú füzet </w:t>
      </w:r>
    </w:p>
    <w:p w14:paraId="772EA220" w14:textId="77777777" w:rsidR="00581A0B" w:rsidRPr="00996DA3" w:rsidRDefault="00581A0B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996DA3">
        <w:rPr>
          <w:rFonts w:ascii="Times New Roman" w:hAnsi="Times New Roman" w:cs="Times New Roman"/>
          <w:sz w:val="24"/>
          <w:szCs w:val="24"/>
          <w:lang w:eastAsia="hu-HU"/>
        </w:rPr>
        <w:t>-1 jó minőségű körző</w:t>
      </w:r>
    </w:p>
    <w:p w14:paraId="530E8BC0" w14:textId="77777777" w:rsidR="00581A0B" w:rsidRPr="00996DA3" w:rsidRDefault="00581A0B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996DA3">
        <w:rPr>
          <w:rFonts w:ascii="Times New Roman" w:hAnsi="Times New Roman" w:cs="Times New Roman"/>
          <w:sz w:val="24"/>
          <w:szCs w:val="24"/>
          <w:lang w:eastAsia="hu-HU"/>
        </w:rPr>
        <w:t>-3 vonalzó (1 egyenes és 2 derékszögű)</w:t>
      </w:r>
    </w:p>
    <w:p w14:paraId="701434C4" w14:textId="77777777" w:rsidR="00581A0B" w:rsidRPr="00996DA3" w:rsidRDefault="00581A0B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996DA3">
        <w:rPr>
          <w:rFonts w:ascii="Times New Roman" w:hAnsi="Times New Roman" w:cs="Times New Roman"/>
          <w:sz w:val="24"/>
          <w:szCs w:val="24"/>
          <w:lang w:eastAsia="hu-HU"/>
        </w:rPr>
        <w:t>-1 szögmérő (félkör alakú, két oldalról számozott)</w:t>
      </w:r>
    </w:p>
    <w:p w14:paraId="5239323F" w14:textId="77777777" w:rsidR="00581A0B" w:rsidRPr="00996DA3" w:rsidRDefault="00581A0B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996DA3">
        <w:rPr>
          <w:rFonts w:ascii="Times New Roman" w:hAnsi="Times New Roman" w:cs="Times New Roman"/>
          <w:sz w:val="24"/>
          <w:szCs w:val="24"/>
          <w:lang w:eastAsia="hu-HU"/>
        </w:rPr>
        <w:t>-1 mappa (a fénymásolt lapoknak)</w:t>
      </w:r>
    </w:p>
    <w:p w14:paraId="77497C37" w14:textId="77777777" w:rsidR="00581A0B" w:rsidRPr="00996DA3" w:rsidRDefault="00581A0B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996DA3">
        <w:rPr>
          <w:rFonts w:ascii="Times New Roman" w:hAnsi="Times New Roman" w:cs="Times New Roman"/>
          <w:sz w:val="24"/>
          <w:szCs w:val="24"/>
          <w:lang w:eastAsia="hu-HU"/>
        </w:rPr>
        <w:t>-toll, ceruza, színes ceruza, hegyező</w:t>
      </w:r>
    </w:p>
    <w:p w14:paraId="592F484F" w14:textId="77777777" w:rsidR="005355F9" w:rsidRPr="00996DA3" w:rsidRDefault="005355F9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05F5E222" w14:textId="77777777" w:rsidR="005355F9" w:rsidRPr="00996DA3" w:rsidRDefault="005355F9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b/>
          <w:sz w:val="24"/>
          <w:szCs w:val="24"/>
          <w:u w:val="single"/>
        </w:rPr>
        <w:t>Angol</w:t>
      </w:r>
      <w:r w:rsidRPr="00996DA3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  <w:r w:rsidRPr="00996DA3">
        <w:rPr>
          <w:rFonts w:ascii="Times New Roman" w:hAnsi="Times New Roman" w:cs="Times New Roman"/>
          <w:sz w:val="24"/>
          <w:szCs w:val="24"/>
        </w:rPr>
        <w:t xml:space="preserve"> 2 db A4 es vonalas füzet (ne spirál), 2db szótárfüzet</w:t>
      </w:r>
    </w:p>
    <w:p w14:paraId="44F0E740" w14:textId="77777777" w:rsidR="005355F9" w:rsidRPr="00996DA3" w:rsidRDefault="005355F9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E4653A" w14:textId="77777777" w:rsidR="00581A0B" w:rsidRPr="00996DA3" w:rsidRDefault="00581A0B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b/>
          <w:sz w:val="24"/>
          <w:szCs w:val="24"/>
          <w:u w:val="single"/>
        </w:rPr>
        <w:t>Hittan</w:t>
      </w:r>
      <w:r w:rsidRPr="00996DA3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  <w:r w:rsidRPr="00996DA3">
        <w:rPr>
          <w:rFonts w:ascii="Times New Roman" w:hAnsi="Times New Roman" w:cs="Times New Roman"/>
          <w:sz w:val="24"/>
          <w:szCs w:val="24"/>
        </w:rPr>
        <w:t xml:space="preserve"> 1db A4-es vonalas füzet</w:t>
      </w:r>
    </w:p>
    <w:p w14:paraId="1D0C6041" w14:textId="77777777" w:rsidR="005355F9" w:rsidRPr="00996DA3" w:rsidRDefault="005355F9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67AD4E" w14:textId="12DAE121" w:rsidR="00996DA3" w:rsidRPr="00996DA3" w:rsidRDefault="00996DA3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A3">
        <w:rPr>
          <w:rFonts w:ascii="Times New Roman" w:hAnsi="Times New Roman" w:cs="Times New Roman"/>
          <w:b/>
          <w:sz w:val="24"/>
          <w:szCs w:val="24"/>
          <w:u w:val="single"/>
        </w:rPr>
        <w:t>Hon- és népismeret</w:t>
      </w:r>
      <w:r w:rsidRPr="00996DA3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  <w:r w:rsidRPr="00996DA3">
        <w:rPr>
          <w:rFonts w:ascii="Times New Roman" w:hAnsi="Times New Roman" w:cs="Times New Roman"/>
          <w:sz w:val="24"/>
          <w:szCs w:val="24"/>
        </w:rPr>
        <w:t xml:space="preserve"> 1db A4 vonalas füzet</w:t>
      </w:r>
    </w:p>
    <w:p w14:paraId="1758B615" w14:textId="77777777" w:rsidR="00996DA3" w:rsidRPr="00996DA3" w:rsidRDefault="00996DA3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D54C97" w14:textId="5DFBC2A9" w:rsidR="005355F9" w:rsidRPr="00996DA3" w:rsidRDefault="00581A0B" w:rsidP="00996DA3">
      <w:pPr>
        <w:pStyle w:val="Nincstrkz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6DA3">
        <w:rPr>
          <w:rFonts w:ascii="Times New Roman" w:hAnsi="Times New Roman" w:cs="Times New Roman"/>
          <w:b/>
          <w:sz w:val="24"/>
          <w:szCs w:val="24"/>
        </w:rPr>
        <w:t xml:space="preserve">Digitális </w:t>
      </w:r>
      <w:proofErr w:type="gramStart"/>
      <w:r w:rsidRPr="00996DA3">
        <w:rPr>
          <w:rFonts w:ascii="Times New Roman" w:hAnsi="Times New Roman" w:cs="Times New Roman"/>
          <w:b/>
          <w:sz w:val="24"/>
          <w:szCs w:val="24"/>
        </w:rPr>
        <w:t>kultúra:</w:t>
      </w:r>
      <w:r w:rsidR="005117F1" w:rsidRPr="00996DA3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="005117F1" w:rsidRPr="00996D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2D761A6" w14:textId="54565CE4" w:rsidR="005355F9" w:rsidRDefault="005355F9" w:rsidP="005355F9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1BC9BCA1" w14:textId="77777777" w:rsidR="00581A0B" w:rsidRPr="005355F9" w:rsidRDefault="00581A0B" w:rsidP="005355F9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25561D1F" w14:textId="77777777" w:rsidR="005355F9" w:rsidRPr="005355F9" w:rsidRDefault="005355F9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sectPr w:rsidR="005355F9" w:rsidRPr="00535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8A2"/>
    <w:rsid w:val="003C2A0D"/>
    <w:rsid w:val="00416B67"/>
    <w:rsid w:val="005117F1"/>
    <w:rsid w:val="005355F9"/>
    <w:rsid w:val="00581A0B"/>
    <w:rsid w:val="007F1901"/>
    <w:rsid w:val="008C38A2"/>
    <w:rsid w:val="00996DA3"/>
    <w:rsid w:val="00AC7792"/>
    <w:rsid w:val="00AE0BED"/>
    <w:rsid w:val="00AF351A"/>
    <w:rsid w:val="00B11804"/>
    <w:rsid w:val="00D32662"/>
    <w:rsid w:val="00D77A76"/>
    <w:rsid w:val="00EC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ABE51"/>
  <w15:chartTrackingRefBased/>
  <w15:docId w15:val="{B858BFB1-63FA-4735-9B7C-48F2FBE41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F1901"/>
    <w:pPr>
      <w:ind w:left="720"/>
      <w:contextualSpacing/>
    </w:pPr>
  </w:style>
  <w:style w:type="paragraph" w:styleId="Nincstrkz">
    <w:name w:val="No Spacing"/>
    <w:uiPriority w:val="1"/>
    <w:qFormat/>
    <w:rsid w:val="00581A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33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347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Tanar</dc:creator>
  <cp:keywords/>
  <dc:description/>
  <cp:lastModifiedBy>Iskola</cp:lastModifiedBy>
  <cp:revision>3</cp:revision>
  <dcterms:created xsi:type="dcterms:W3CDTF">2026-06-26T17:27:00Z</dcterms:created>
  <dcterms:modified xsi:type="dcterms:W3CDTF">2026-07-13T07:46:00Z</dcterms:modified>
</cp:coreProperties>
</file>